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4E37F" w14:textId="3434C54B" w:rsidR="00DA3A47" w:rsidRPr="00DA3A47" w:rsidRDefault="00DA3A47">
      <w:pPr>
        <w:rPr>
          <w:b/>
          <w:bCs/>
          <w:sz w:val="28"/>
          <w:szCs w:val="28"/>
          <w:u w:val="single"/>
        </w:rPr>
      </w:pPr>
      <w:r w:rsidRPr="00DA3A47">
        <w:rPr>
          <w:b/>
          <w:bCs/>
          <w:sz w:val="28"/>
          <w:szCs w:val="28"/>
          <w:u w:val="single"/>
        </w:rPr>
        <w:t>VERSION 1 :</w:t>
      </w:r>
    </w:p>
    <w:p w14:paraId="382D0E79" w14:textId="7F284D95" w:rsidR="00FA63AE" w:rsidRDefault="007C0C96">
      <w:r>
        <w:rPr>
          <w:noProof/>
          <w:lang w:val="nl-NL" w:eastAsia="nl-NL"/>
          <w14:ligatures w14:val="none"/>
        </w:rPr>
        <w:drawing>
          <wp:inline distT="0" distB="0" distL="0" distR="0" wp14:anchorId="2BA5059F" wp14:editId="58924600">
            <wp:extent cx="3332480" cy="1753235"/>
            <wp:effectExtent l="0" t="0" r="1270" b="18415"/>
            <wp:docPr id="408487847" name="Image 1" descr="Une image contenant texte, Police, capture d’écran, noir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87847" name="Image 1" descr="Une image contenant texte, Police, capture d’écran, noir et blanc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38501" w14:textId="77777777" w:rsidR="007C0C96" w:rsidRDefault="007C0C96"/>
    <w:p w14:paraId="03C5D38A" w14:textId="24D1B824" w:rsidR="007C0C96" w:rsidRDefault="00CA6D47">
      <w:r>
        <w:t>ECLAIRETTES</w:t>
      </w:r>
      <w:r w:rsidR="007C0C96">
        <w:t>. Ingrédients :</w:t>
      </w:r>
    </w:p>
    <w:p w14:paraId="52BDEE83" w14:textId="0DDB51A3" w:rsidR="007C0C96" w:rsidRDefault="00DA063C">
      <w:r>
        <w:t xml:space="preserve">Nappage (sucre, graisses végétales [noyau de palme, palme, karité] en proportions variables, </w:t>
      </w:r>
      <w:r w:rsidR="00B35A04">
        <w:t>lactosérum en poudre (</w:t>
      </w:r>
      <w:r w:rsidR="00B35A04" w:rsidRPr="00BE409B">
        <w:rPr>
          <w:b/>
          <w:bCs/>
        </w:rPr>
        <w:t>lait</w:t>
      </w:r>
      <w:r w:rsidR="00B35A04">
        <w:t xml:space="preserve">), </w:t>
      </w:r>
      <w:r w:rsidR="00B35A04" w:rsidRPr="00B35A04">
        <w:t>cacao en poudre à teneur réduite en matières grasses</w:t>
      </w:r>
      <w:r w:rsidR="00B35A04">
        <w:t xml:space="preserve">, stabilisateur : E492 ; émulsifiant : lécithine de </w:t>
      </w:r>
      <w:r w:rsidR="00B35A04" w:rsidRPr="00BE409B">
        <w:rPr>
          <w:b/>
          <w:bCs/>
        </w:rPr>
        <w:t>soja</w:t>
      </w:r>
      <w:r w:rsidR="00B35A04">
        <w:t xml:space="preserve"> ; arôme naturel, sucre, amidon de </w:t>
      </w:r>
      <w:r w:rsidR="00B35A04" w:rsidRPr="00BE409B">
        <w:rPr>
          <w:b/>
          <w:bCs/>
        </w:rPr>
        <w:t>blé</w:t>
      </w:r>
      <w:r w:rsidR="00B35A04">
        <w:t>, blanc d’</w:t>
      </w:r>
      <w:r w:rsidR="00B35A04" w:rsidRPr="00BE409B">
        <w:rPr>
          <w:b/>
          <w:bCs/>
        </w:rPr>
        <w:t>œuf</w:t>
      </w:r>
      <w:r w:rsidR="00B35A04">
        <w:t>, farine de riz, sirop de glucose, graisse et huile végétale</w:t>
      </w:r>
      <w:r w:rsidR="00E66DC2">
        <w:t xml:space="preserve"> [palme], chocolat (pâte de cacao, sucre, beurre de cacao, matière grasse laitière, émulsifiant : lécithine de </w:t>
      </w:r>
      <w:r w:rsidR="00E66DC2" w:rsidRPr="00BE409B">
        <w:rPr>
          <w:b/>
          <w:bCs/>
        </w:rPr>
        <w:t>soja</w:t>
      </w:r>
      <w:r w:rsidR="00E66DC2">
        <w:t xml:space="preserve"> ; arôme naturel), souchet tranché, protéine de </w:t>
      </w:r>
      <w:r w:rsidR="00E66DC2" w:rsidRPr="00BE409B">
        <w:rPr>
          <w:b/>
          <w:bCs/>
        </w:rPr>
        <w:t>lait</w:t>
      </w:r>
      <w:r w:rsidR="00E66DC2">
        <w:t xml:space="preserve">, </w:t>
      </w:r>
      <w:r w:rsidR="00E66DC2" w:rsidRPr="00E66DC2">
        <w:t>amidon de pomme de terre prégélatinisé</w:t>
      </w:r>
      <w:r w:rsidR="00E66DC2">
        <w:t xml:space="preserve">, </w:t>
      </w:r>
      <w:r w:rsidR="00E66DC2" w:rsidRPr="00BE409B">
        <w:rPr>
          <w:b/>
          <w:bCs/>
        </w:rPr>
        <w:t>lait</w:t>
      </w:r>
      <w:r w:rsidR="00E66DC2" w:rsidRPr="00E66DC2">
        <w:t xml:space="preserve"> écrémé en poudre</w:t>
      </w:r>
      <w:r w:rsidR="00E66DC2">
        <w:t xml:space="preserve">, vinaigre d’alcool, arôme naturel, épaississant : </w:t>
      </w:r>
      <w:r w:rsidR="00CA6D47">
        <w:t>gomme xanthane.</w:t>
      </w:r>
    </w:p>
    <w:p w14:paraId="2B2C6B0C" w14:textId="4C681129" w:rsidR="00CA6D47" w:rsidRDefault="00CA6D47">
      <w:r>
        <w:t>A conserver dans un endroit frais et sec et à l’abri de la lumière. A conserver de préférence avant le : voir sur le dessus du paquet.</w:t>
      </w:r>
    </w:p>
    <w:p w14:paraId="745BE6E7" w14:textId="77777777" w:rsidR="00DA3A47" w:rsidRDefault="00DA3A47"/>
    <w:p w14:paraId="594F0711" w14:textId="66432EB5" w:rsidR="00DA3A47" w:rsidRPr="00DA3A47" w:rsidRDefault="00DA3A47">
      <w:pPr>
        <w:rPr>
          <w:b/>
          <w:bCs/>
          <w:sz w:val="28"/>
          <w:szCs w:val="28"/>
          <w:u w:val="single"/>
        </w:rPr>
      </w:pPr>
      <w:r w:rsidRPr="00DA3A47">
        <w:rPr>
          <w:b/>
          <w:bCs/>
          <w:sz w:val="28"/>
          <w:szCs w:val="28"/>
          <w:u w:val="single"/>
        </w:rPr>
        <w:t>VERSION 2 :</w:t>
      </w:r>
    </w:p>
    <w:p w14:paraId="59746DB4" w14:textId="30E36DF3" w:rsidR="00DA3A47" w:rsidRDefault="00DA3A47">
      <w:pPr>
        <w:rPr>
          <w:lang w:val="en-GB"/>
        </w:rPr>
      </w:pPr>
      <w:r w:rsidRPr="00DA3A47">
        <w:rPr>
          <w:lang w:val="en-GB"/>
        </w:rPr>
        <w:t xml:space="preserve">Coating (Sugar, Vegetable Fat (Palm Kernel, Palm, Shea) in varying proportions, Whey Powder (MILK), Fat Reduced Cocoa Powder, Stabiliser (Sorbitan </w:t>
      </w:r>
      <w:proofErr w:type="spellStart"/>
      <w:r w:rsidRPr="00DA3A47">
        <w:rPr>
          <w:lang w:val="en-GB"/>
        </w:rPr>
        <w:t>Tristearate</w:t>
      </w:r>
      <w:proofErr w:type="spellEnd"/>
      <w:r w:rsidRPr="00DA3A47">
        <w:rPr>
          <w:lang w:val="en-GB"/>
        </w:rPr>
        <w:t xml:space="preserve">), Emulsifier (SOY Lecithin), Flavour), Sugar, WHEAT Starch, Rice Flour, Chicken EGG White, Palm Fat, Glucose Syrup Powder, Chocolate (Cocoa Mass, Sugar, Cocoa Butter, </w:t>
      </w:r>
      <w:proofErr w:type="spellStart"/>
      <w:r w:rsidRPr="00DA3A47">
        <w:rPr>
          <w:lang w:val="en-GB"/>
        </w:rPr>
        <w:t>MILKfat</w:t>
      </w:r>
      <w:proofErr w:type="spellEnd"/>
      <w:r w:rsidRPr="00DA3A47">
        <w:rPr>
          <w:lang w:val="en-GB"/>
        </w:rPr>
        <w:t xml:space="preserve">, Emulsifier (SOY Lecithin), Flavour), Hydrolysed MILK Protein, Glucose Syrup, Flavour, Thickening agents (Sodium Carboxymethyl Cellulose, </w:t>
      </w:r>
      <w:proofErr w:type="spellStart"/>
      <w:r w:rsidRPr="00DA3A47">
        <w:rPr>
          <w:lang w:val="en-GB"/>
        </w:rPr>
        <w:t>Xanthaan</w:t>
      </w:r>
      <w:proofErr w:type="spellEnd"/>
      <w:r w:rsidRPr="00DA3A47">
        <w:rPr>
          <w:lang w:val="en-GB"/>
        </w:rPr>
        <w:t xml:space="preserve"> Gum).</w:t>
      </w:r>
    </w:p>
    <w:p w14:paraId="132BD2D1" w14:textId="77777777" w:rsidR="00DA3A47" w:rsidRDefault="00DA3A47">
      <w:pPr>
        <w:rPr>
          <w:lang w:val="en-GB"/>
        </w:rPr>
      </w:pPr>
    </w:p>
    <w:p w14:paraId="26148A54" w14:textId="384BCA4C" w:rsidR="00DA3A47" w:rsidRPr="00AF36AC" w:rsidRDefault="00AF36AC">
      <w:pPr>
        <w:rPr>
          <w:u w:val="single"/>
        </w:rPr>
      </w:pPr>
      <w:r w:rsidRPr="00AF36AC">
        <w:rPr>
          <w:u w:val="single"/>
        </w:rPr>
        <w:t>Traduction i</w:t>
      </w:r>
      <w:r w:rsidR="00DA3A47" w:rsidRPr="00AF36AC">
        <w:rPr>
          <w:u w:val="single"/>
        </w:rPr>
        <w:t>ngrédients :</w:t>
      </w:r>
    </w:p>
    <w:p w14:paraId="585D16D7" w14:textId="2FD9F563" w:rsidR="00DA3A47" w:rsidRDefault="00DA3A47" w:rsidP="00DA3A47">
      <w:r>
        <w:t>Nappage (sucre, graisse végétale [noyau de palme, palme, karité] en proportions variables, lactosérum en poudre (</w:t>
      </w:r>
      <w:r w:rsidRPr="00BE409B">
        <w:rPr>
          <w:b/>
          <w:bCs/>
        </w:rPr>
        <w:t>lait</w:t>
      </w:r>
      <w:r>
        <w:t xml:space="preserve">), </w:t>
      </w:r>
      <w:r w:rsidRPr="00B35A04">
        <w:t>cacao en poudre à teneur réduite en matières grasses</w:t>
      </w:r>
      <w:r>
        <w:t>, stabilisateur </w:t>
      </w:r>
      <w:r>
        <w:t>(</w:t>
      </w:r>
      <w:proofErr w:type="spellStart"/>
      <w:r w:rsidRPr="00DA3A47">
        <w:t>tristéarate</w:t>
      </w:r>
      <w:proofErr w:type="spellEnd"/>
      <w:r w:rsidRPr="00DA3A47">
        <w:t xml:space="preserve"> de </w:t>
      </w:r>
      <w:proofErr w:type="spellStart"/>
      <w:r w:rsidRPr="00DA3A47">
        <w:t>sorbitane</w:t>
      </w:r>
      <w:proofErr w:type="spellEnd"/>
      <w:r>
        <w:t xml:space="preserve">), </w:t>
      </w:r>
      <w:r>
        <w:t>émulsifiant </w:t>
      </w:r>
      <w:r>
        <w:t>(</w:t>
      </w:r>
      <w:r>
        <w:t xml:space="preserve">lécithine de </w:t>
      </w:r>
      <w:r w:rsidRPr="00BE409B">
        <w:rPr>
          <w:b/>
          <w:bCs/>
        </w:rPr>
        <w:t>soja</w:t>
      </w:r>
      <w:r>
        <w:t xml:space="preserve">), </w:t>
      </w:r>
      <w:r>
        <w:t>arôme</w:t>
      </w:r>
      <w:r>
        <w:t xml:space="preserve">), </w:t>
      </w:r>
      <w:r>
        <w:t xml:space="preserve">sucre, amidon de </w:t>
      </w:r>
      <w:r w:rsidRPr="00BE409B">
        <w:rPr>
          <w:b/>
          <w:bCs/>
        </w:rPr>
        <w:t>blé</w:t>
      </w:r>
      <w:r>
        <w:t>,</w:t>
      </w:r>
      <w:r w:rsidRPr="00DA3A47">
        <w:t xml:space="preserve"> </w:t>
      </w:r>
      <w:r>
        <w:t>farine de riz</w:t>
      </w:r>
      <w:r>
        <w:t xml:space="preserve">, </w:t>
      </w:r>
      <w:r>
        <w:t>blanc d’</w:t>
      </w:r>
      <w:r w:rsidRPr="00BE409B">
        <w:rPr>
          <w:b/>
          <w:bCs/>
        </w:rPr>
        <w:t>œuf</w:t>
      </w:r>
      <w:r>
        <w:t>,</w:t>
      </w:r>
      <w:r>
        <w:t xml:space="preserve"> g</w:t>
      </w:r>
      <w:r>
        <w:t>raisse de palme</w:t>
      </w:r>
      <w:r>
        <w:t>, poudre de sirop de glucose, chocolat (</w:t>
      </w:r>
      <w:r>
        <w:t>pâte de cacao, sucre, beurre de cacao, matière grasse laitière, émulsifiant </w:t>
      </w:r>
      <w:r>
        <w:t>(</w:t>
      </w:r>
      <w:r>
        <w:t xml:space="preserve">lécithine de </w:t>
      </w:r>
      <w:r w:rsidRPr="00BE409B">
        <w:rPr>
          <w:b/>
          <w:bCs/>
        </w:rPr>
        <w:t>soja</w:t>
      </w:r>
      <w:r>
        <w:t>),</w:t>
      </w:r>
      <w:r>
        <w:t xml:space="preserve"> arôme),</w:t>
      </w:r>
      <w:r>
        <w:t xml:space="preserve"> p</w:t>
      </w:r>
      <w:r>
        <w:t xml:space="preserve">rotéine de </w:t>
      </w:r>
      <w:r w:rsidRPr="00DA3A47">
        <w:rPr>
          <w:b/>
          <w:bCs/>
        </w:rPr>
        <w:t>lait</w:t>
      </w:r>
      <w:r>
        <w:t xml:space="preserve"> hydrolysée</w:t>
      </w:r>
      <w:r>
        <w:t>, sirop de glucose, arôme, agents épaississants</w:t>
      </w:r>
      <w:r w:rsidR="00A7303B">
        <w:t xml:space="preserve"> (</w:t>
      </w:r>
      <w:r w:rsidRPr="00DA3A47">
        <w:t>Carboxyméthylcellulose de sodium, gomme de xanthane</w:t>
      </w:r>
      <w:r>
        <w:t>).</w:t>
      </w:r>
    </w:p>
    <w:p w14:paraId="6FFF2DF0" w14:textId="77777777" w:rsidR="00903722" w:rsidRDefault="00903722" w:rsidP="00DA3A47"/>
    <w:p w14:paraId="2537541E" w14:textId="204C79EE" w:rsidR="00903722" w:rsidRDefault="004349E8" w:rsidP="00DA3A47">
      <w:r>
        <w:rPr>
          <w:noProof/>
        </w:rPr>
        <w:lastRenderedPageBreak/>
        <w:drawing>
          <wp:inline distT="0" distB="0" distL="0" distR="0" wp14:anchorId="30EE65F8" wp14:editId="7A8593FC">
            <wp:extent cx="2508932" cy="1776046"/>
            <wp:effectExtent l="0" t="0" r="5715" b="0"/>
            <wp:docPr id="1678706366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06366" name="Image 1" descr="Une image contenant texte, capture d’écran, nombre, Polic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0291" cy="177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F14E7" w14:textId="2FDDDC63" w:rsidR="00AF36AC" w:rsidRDefault="00AF36AC" w:rsidP="00DA3A47">
      <w:r w:rsidRPr="00AF36AC">
        <w:rPr>
          <w:u w:val="single"/>
        </w:rPr>
        <w:t>Traduction</w:t>
      </w:r>
      <w:r>
        <w:rPr>
          <w:u w:val="single"/>
        </w:rPr>
        <w:t xml:space="preserve"> valeurs énergétiques</w:t>
      </w:r>
      <w:r>
        <w:t> :</w:t>
      </w:r>
    </w:p>
    <w:tbl>
      <w:tblPr>
        <w:tblW w:w="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880"/>
      </w:tblGrid>
      <w:tr w:rsidR="00AF36AC" w:rsidRPr="00AF36AC" w14:paraId="6A6C3D70" w14:textId="77777777" w:rsidTr="00AF36AC">
        <w:trPr>
          <w:trHeight w:val="29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65DD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Valeurs nutritionnelles pour 100g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BE7B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AF36AC" w:rsidRPr="00AF36AC" w14:paraId="181E05FD" w14:textId="77777777" w:rsidTr="00AF36AC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D9D6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Valeur </w:t>
            </w:r>
            <w:proofErr w:type="spellStart"/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energétique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303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452kJ/1897kcal</w:t>
            </w:r>
          </w:p>
        </w:tc>
      </w:tr>
      <w:tr w:rsidR="00AF36AC" w:rsidRPr="00AF36AC" w14:paraId="0556701F" w14:textId="77777777" w:rsidTr="00AF36AC">
        <w:trPr>
          <w:trHeight w:val="56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883F7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Matières grasses</w:t>
            </w: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br/>
              <w:t>dont acides gras saturés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B7864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15,7g</w:t>
            </w: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br/>
              <w:t>11g</w:t>
            </w:r>
          </w:p>
        </w:tc>
      </w:tr>
      <w:tr w:rsidR="00AF36AC" w:rsidRPr="00AF36AC" w14:paraId="1E201FB7" w14:textId="77777777" w:rsidTr="00AF36AC">
        <w:trPr>
          <w:trHeight w:val="5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F5EE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Glucides</w:t>
            </w: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br/>
              <w:t>dont sucres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8CCC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73,4g</w:t>
            </w: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br/>
              <w:t>48,2g</w:t>
            </w:r>
          </w:p>
        </w:tc>
      </w:tr>
      <w:tr w:rsidR="00AF36AC" w:rsidRPr="00AF36AC" w14:paraId="6B393E75" w14:textId="77777777" w:rsidTr="00AF36AC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6C65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Protéines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5261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4,1g</w:t>
            </w:r>
          </w:p>
        </w:tc>
      </w:tr>
      <w:tr w:rsidR="00AF36AC" w:rsidRPr="00AF36AC" w14:paraId="1C70B5CC" w14:textId="77777777" w:rsidTr="00AF36AC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0C03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Fibres alimentaires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8C28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1,4g</w:t>
            </w:r>
          </w:p>
        </w:tc>
      </w:tr>
      <w:tr w:rsidR="00AF36AC" w:rsidRPr="00AF36AC" w14:paraId="4E41ED4F" w14:textId="77777777" w:rsidTr="00AF36AC">
        <w:trPr>
          <w:trHeight w:val="2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FBA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2A62" w14:textId="77777777" w:rsidR="00AF36AC" w:rsidRPr="00AF36AC" w:rsidRDefault="00AF36AC" w:rsidP="00AF36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AF36AC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0,14g</w:t>
            </w:r>
          </w:p>
        </w:tc>
      </w:tr>
    </w:tbl>
    <w:p w14:paraId="10F5B90B" w14:textId="77777777" w:rsidR="00AF36AC" w:rsidRPr="00DA3A47" w:rsidRDefault="00AF36AC" w:rsidP="00DA3A47"/>
    <w:sectPr w:rsidR="00AF36AC" w:rsidRPr="00DA3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96"/>
    <w:rsid w:val="00124DC9"/>
    <w:rsid w:val="00163C30"/>
    <w:rsid w:val="00194731"/>
    <w:rsid w:val="003E7CF8"/>
    <w:rsid w:val="004349E8"/>
    <w:rsid w:val="00503EE3"/>
    <w:rsid w:val="00761D2D"/>
    <w:rsid w:val="007A5E41"/>
    <w:rsid w:val="007C0C96"/>
    <w:rsid w:val="00903722"/>
    <w:rsid w:val="00A7303B"/>
    <w:rsid w:val="00AF36AC"/>
    <w:rsid w:val="00B35A04"/>
    <w:rsid w:val="00BE409B"/>
    <w:rsid w:val="00CA6D47"/>
    <w:rsid w:val="00CF7427"/>
    <w:rsid w:val="00DA063C"/>
    <w:rsid w:val="00DA3A47"/>
    <w:rsid w:val="00E66DC2"/>
    <w:rsid w:val="00EF38BC"/>
    <w:rsid w:val="00FA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1538"/>
  <w15:chartTrackingRefBased/>
  <w15:docId w15:val="{EE789338-B8D7-4589-BE04-58FE9628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0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0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0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0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0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0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0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0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0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0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0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0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0C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0C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0C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0C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0C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0C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0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0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0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0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0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0C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0C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0C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0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0C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0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4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5.png@01DAFD4C.2E134E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DAGBERT</dc:creator>
  <cp:keywords/>
  <dc:description/>
  <cp:lastModifiedBy>Pauline DAGBERT</cp:lastModifiedBy>
  <cp:revision>6</cp:revision>
  <dcterms:created xsi:type="dcterms:W3CDTF">2024-09-11T12:33:00Z</dcterms:created>
  <dcterms:modified xsi:type="dcterms:W3CDTF">2024-09-11T12:40:00Z</dcterms:modified>
</cp:coreProperties>
</file>